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98" w:rsidRPr="008F3A59" w:rsidRDefault="00B75701" w:rsidP="00B75701">
      <w:pPr>
        <w:pStyle w:val="berschrift1"/>
      </w:pPr>
      <w:r w:rsidRPr="008F3A59">
        <w:t>SCHKOLA HARTAU</w:t>
      </w:r>
    </w:p>
    <w:p w:rsidR="00B75701" w:rsidRPr="008F3A59" w:rsidRDefault="00B75701" w:rsidP="00B75701"/>
    <w:p w:rsidR="00B75701" w:rsidRDefault="008F3A59" w:rsidP="002C004B">
      <w:pPr>
        <w:spacing w:line="360" w:lineRule="auto"/>
        <w:jc w:val="both"/>
      </w:pPr>
      <w:r w:rsidRPr="008F3A59">
        <w:t xml:space="preserve">Ich heiße Michaela </w:t>
      </w:r>
      <w:proofErr w:type="spellStart"/>
      <w:r w:rsidRPr="008F3A59">
        <w:t>Horakova</w:t>
      </w:r>
      <w:proofErr w:type="spellEnd"/>
      <w:r w:rsidRPr="008F3A59">
        <w:t xml:space="preserve"> und ich habe</w:t>
      </w:r>
      <w:r w:rsidR="009D03DC">
        <w:t xml:space="preserve"> im</w:t>
      </w:r>
      <w:r w:rsidR="00B75701" w:rsidRPr="008F3A59">
        <w:t xml:space="preserve"> Juni in</w:t>
      </w:r>
      <w:r w:rsidR="008D5C4E">
        <w:t xml:space="preserve"> der</w:t>
      </w:r>
      <w:r w:rsidR="00B75701" w:rsidRPr="008F3A59">
        <w:t xml:space="preserve"> </w:t>
      </w:r>
      <w:proofErr w:type="spellStart"/>
      <w:r w:rsidR="00B75701" w:rsidRPr="008F3A59">
        <w:t>Schkola</w:t>
      </w:r>
      <w:proofErr w:type="spellEnd"/>
      <w:r w:rsidR="00B75701" w:rsidRPr="008F3A59">
        <w:t xml:space="preserve"> </w:t>
      </w:r>
      <w:proofErr w:type="spellStart"/>
      <w:r w:rsidR="00B75701" w:rsidRPr="008F3A59">
        <w:t>Hartau</w:t>
      </w:r>
      <w:proofErr w:type="spellEnd"/>
      <w:r w:rsidRPr="008F3A59">
        <w:t xml:space="preserve"> ein zweiwöchiges Praktikum gemacht. Diese Arbeit hat mir sehr gefallen. Ich habe mit den Kindern gearbeitet und gespielt. In </w:t>
      </w:r>
      <w:r w:rsidR="00A142B0">
        <w:t>dieser Grundschule sind auch  tschechische</w:t>
      </w:r>
      <w:r w:rsidRPr="008F3A59">
        <w:t xml:space="preserve"> Kinder, die</w:t>
      </w:r>
      <w:r w:rsidR="00A142B0">
        <w:t xml:space="preserve"> Deutsch lernen wollen oder die</w:t>
      </w:r>
      <w:r w:rsidRPr="008F3A59">
        <w:t xml:space="preserve"> aus Tschechisch-deutschen Familien kommen.</w:t>
      </w:r>
      <w:r>
        <w:t xml:space="preserve"> Ich habe die Kinder aus</w:t>
      </w:r>
      <w:r w:rsidR="009D03DC">
        <w:t xml:space="preserve"> der</w:t>
      </w:r>
      <w:r>
        <w:t xml:space="preserve"> erste</w:t>
      </w:r>
      <w:r w:rsidR="009D03DC">
        <w:t>n</w:t>
      </w:r>
      <w:r>
        <w:t xml:space="preserve"> und zweit</w:t>
      </w:r>
      <w:r w:rsidR="002C004B">
        <w:t>e</w:t>
      </w:r>
      <w:r w:rsidR="009D03DC">
        <w:t>n Klasse nach</w:t>
      </w:r>
      <w:r w:rsidR="002C004B">
        <w:t xml:space="preserve"> tschechischen Vokab</w:t>
      </w:r>
      <w:r w:rsidR="009D03DC">
        <w:t>eln abgefragt. Dann habe ich im</w:t>
      </w:r>
      <w:r w:rsidR="002C004B">
        <w:t xml:space="preserve"> Englisch-, Mathematik- und Sportunterricht geholfen. Es machte mir seh</w:t>
      </w:r>
      <w:r w:rsidR="00A142B0">
        <w:t>r Spaß. Ich habe nichts negativ</w:t>
      </w:r>
      <w:r w:rsidR="002C004B">
        <w:t xml:space="preserve"> gefunden. Hier sind die Kinder sehr freundlich  und machen keine Probleme. Ich denke, dass ich einmal hier oder in </w:t>
      </w:r>
      <w:r w:rsidR="009D03DC">
        <w:t>eine</w:t>
      </w:r>
      <w:r w:rsidR="00A142B0">
        <w:t>r</w:t>
      </w:r>
      <w:r w:rsidR="009D03DC">
        <w:t xml:space="preserve"> </w:t>
      </w:r>
      <w:r w:rsidR="002C004B">
        <w:t>solche</w:t>
      </w:r>
      <w:r w:rsidR="009D03DC">
        <w:t>n</w:t>
      </w:r>
      <w:r w:rsidR="002C004B">
        <w:t xml:space="preserve"> Schule arbeiten werde.</w:t>
      </w:r>
      <w:bookmarkStart w:id="0" w:name="_GoBack"/>
      <w:bookmarkEnd w:id="0"/>
    </w:p>
    <w:p w:rsidR="002C004B" w:rsidRDefault="002C004B" w:rsidP="00B75701"/>
    <w:p w:rsidR="002C004B" w:rsidRDefault="008D5C4E" w:rsidP="00B75701">
      <w:r>
        <w:rPr>
          <w:noProof/>
        </w:rPr>
        <w:drawing>
          <wp:inline distT="0" distB="0" distL="0" distR="0">
            <wp:extent cx="5762625" cy="4316730"/>
            <wp:effectExtent l="19050" t="0" r="9525" b="0"/>
            <wp:docPr id="1" name="obrázek 1" descr="C:\Users\h\Downloads\DSCI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\Downloads\DSCI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4E" w:rsidRDefault="00EA3C68" w:rsidP="00B75701">
      <w:r>
        <w:t>Abfragen nacht</w:t>
      </w:r>
      <w:r w:rsidR="008D5C4E">
        <w:t>schechisch</w:t>
      </w:r>
      <w:r>
        <w:t>en Vokabeln</w:t>
      </w:r>
      <w:r w:rsidR="008D5C4E">
        <w:t xml:space="preserve"> - Foto Alwin, Ich und Paulina</w:t>
      </w:r>
    </w:p>
    <w:p w:rsidR="008D5C4E" w:rsidRDefault="008D5C4E" w:rsidP="00B75701"/>
    <w:p w:rsidR="008D5C4E" w:rsidRPr="008F3A59" w:rsidRDefault="008D5C4E" w:rsidP="00B75701"/>
    <w:sectPr w:rsidR="008D5C4E" w:rsidRPr="008F3A59" w:rsidSect="005F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23" w:rsidRDefault="00F50123" w:rsidP="008F3A59">
      <w:pPr>
        <w:spacing w:after="0" w:line="240" w:lineRule="auto"/>
      </w:pPr>
      <w:r>
        <w:separator/>
      </w:r>
    </w:p>
  </w:endnote>
  <w:endnote w:type="continuationSeparator" w:id="0">
    <w:p w:rsidR="00F50123" w:rsidRDefault="00F50123" w:rsidP="008F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23" w:rsidRDefault="00F50123" w:rsidP="008F3A59">
      <w:pPr>
        <w:spacing w:after="0" w:line="240" w:lineRule="auto"/>
      </w:pPr>
      <w:r>
        <w:separator/>
      </w:r>
    </w:p>
  </w:footnote>
  <w:footnote w:type="continuationSeparator" w:id="0">
    <w:p w:rsidR="00F50123" w:rsidRDefault="00F50123" w:rsidP="008F3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01"/>
    <w:rsid w:val="002C004B"/>
    <w:rsid w:val="005F530E"/>
    <w:rsid w:val="008D5C4E"/>
    <w:rsid w:val="008F3A59"/>
    <w:rsid w:val="008F46F6"/>
    <w:rsid w:val="009D03DC"/>
    <w:rsid w:val="00A142B0"/>
    <w:rsid w:val="00AB076D"/>
    <w:rsid w:val="00B75701"/>
    <w:rsid w:val="00DB14FF"/>
    <w:rsid w:val="00E1288F"/>
    <w:rsid w:val="00EA3C68"/>
    <w:rsid w:val="00F50123"/>
    <w:rsid w:val="00F674B2"/>
    <w:rsid w:val="00F9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75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5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F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F3A59"/>
    <w:rPr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8F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F3A59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C4E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75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5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F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F3A59"/>
    <w:rPr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8F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F3A59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C4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Deutsche Abteilung 2</cp:lastModifiedBy>
  <cp:revision>2</cp:revision>
  <dcterms:created xsi:type="dcterms:W3CDTF">2013-06-26T08:17:00Z</dcterms:created>
  <dcterms:modified xsi:type="dcterms:W3CDTF">2013-06-26T08:17:00Z</dcterms:modified>
</cp:coreProperties>
</file>